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2E" w:rsidRPr="00B37204" w:rsidRDefault="00B3720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Midterm exam</w:t>
      </w:r>
    </w:p>
    <w:p w:rsidR="00B14D02" w:rsidRDefault="00D95B2F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Көркемдік әдіс</w:t>
      </w:r>
      <w:r w:rsidR="00E12465">
        <w:rPr>
          <w:rFonts w:ascii="Times New Roman" w:hAnsi="Times New Roman" w:cs="Times New Roman"/>
          <w:sz w:val="28"/>
          <w:szCs w:val="28"/>
          <w:lang w:val="kk-KZ"/>
        </w:rPr>
        <w:t xml:space="preserve"> және лирика туралы пайымдаңыз</w:t>
      </w:r>
    </w:p>
    <w:p w:rsidR="00D95B2F" w:rsidRDefault="00D95B2F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Мағжанның романтизмі (Мағжанның лирикалық өлеңдері)</w:t>
      </w:r>
      <w:r w:rsidR="00E12465">
        <w:rPr>
          <w:rFonts w:ascii="Times New Roman" w:hAnsi="Times New Roman" w:cs="Times New Roman"/>
          <w:sz w:val="28"/>
          <w:szCs w:val="28"/>
          <w:lang w:val="kk-KZ"/>
        </w:rPr>
        <w:t xml:space="preserve"> туралы баяндаңыз</w:t>
      </w:r>
    </w:p>
    <w:p w:rsidR="00D95B2F" w:rsidRDefault="00FC386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Лирикадағы дәстүр жалғастығы</w:t>
      </w:r>
      <w:r w:rsidR="00E12465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FC386D" w:rsidRDefault="00FC386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Мағжанның «Н-ның альбомына» өлеңі</w:t>
      </w:r>
      <w:r w:rsidR="00E12465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FC386D" w:rsidRDefault="00FC386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Мағжан өлеңдеріндегі романтизм мен реализм</w:t>
      </w:r>
      <w:r w:rsidR="00E12465">
        <w:rPr>
          <w:rFonts w:ascii="Times New Roman" w:hAnsi="Times New Roman" w:cs="Times New Roman"/>
          <w:sz w:val="28"/>
          <w:szCs w:val="28"/>
          <w:lang w:val="kk-KZ"/>
        </w:rPr>
        <w:t xml:space="preserve"> туралы пайымдаңыз</w:t>
      </w:r>
    </w:p>
    <w:p w:rsidR="00FC386D" w:rsidRDefault="00FC386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Жұмабаевтың «Сырым», «От»</w:t>
      </w:r>
      <w:r w:rsidR="0006567D">
        <w:rPr>
          <w:rFonts w:ascii="Times New Roman" w:hAnsi="Times New Roman" w:cs="Times New Roman"/>
          <w:sz w:val="28"/>
          <w:szCs w:val="28"/>
          <w:lang w:val="kk-KZ"/>
        </w:rPr>
        <w:t xml:space="preserve"> өлеңдері</w:t>
      </w:r>
      <w:r w:rsidR="00E12465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FC386D" w:rsidRDefault="0006567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Лирикалық қаһарман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туралы баяндаңыз</w:t>
      </w:r>
    </w:p>
    <w:p w:rsidR="0006567D" w:rsidRDefault="00AB6BE7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Құнанбайұлының «Медғат-Қасым» поэмасындағы романтикалық қаһарман бейнесі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AB6BE7" w:rsidRDefault="00AB6BE7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Лиро-эпикалық жырлардағы романтикалық бейнелер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ді сипаттаңыз</w:t>
      </w:r>
    </w:p>
    <w:p w:rsidR="00AB6BE7" w:rsidRDefault="00AB6BE7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М. Өтемісұлы өлеңдеріндегі лирикалық қаһарман ерекшеліктері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AB6BE7" w:rsidRDefault="00AB6BE7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Мағжан өлеңдеріндегі символизм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сипаттаңыз</w:t>
      </w:r>
    </w:p>
    <w:p w:rsidR="00AB6BE7" w:rsidRDefault="004612B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«Жер жүзін топан басса екен», «Мені де өлім, әлдиле» өлеңдері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4612B3" w:rsidRDefault="004612B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лирикасында романтизмнің дамуы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4612B3" w:rsidRDefault="00C3284B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Сәкен романтизмі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(«Көңіл», «Толқын» өлеңдері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талдаңыз </w:t>
      </w:r>
    </w:p>
    <w:p w:rsidR="00010C1D" w:rsidRDefault="00010C1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Жыраулық поэзия және лирикалық қаһарман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ерекшелігін пайымдаңыз</w:t>
      </w:r>
    </w:p>
    <w:p w:rsidR="00C3284B" w:rsidRDefault="00C3284B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Сәкен өлеңдеріндегі лирикалық қаһарман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ерекшелігін талдаңыз</w:t>
      </w:r>
    </w:p>
    <w:p w:rsidR="00D875CF" w:rsidRDefault="00D875CF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Лирикадағы реализм мен романтизм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ашыңыз</w:t>
      </w:r>
    </w:p>
    <w:p w:rsidR="00C3284B" w:rsidRDefault="00D875CF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І. Жансүгіровтің «Мұңды құс» өлеңі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D875CF" w:rsidRDefault="00D875CF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Қ. Аманжоловтың «Сұңқар жыры» , «Ақын» өлеңдері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010C1D" w:rsidRDefault="00010C1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Реализм әдісінің кемелденуі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010C1D" w:rsidRDefault="00010C1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Абайдың лирикасы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(«Сап,сап көңілім», «Жаз» өлеңдері)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талдаңыз</w:t>
      </w:r>
    </w:p>
    <w:p w:rsidR="007E474C" w:rsidRDefault="007E474C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поэзиясындағы Абай дәстүрі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7E474C" w:rsidRDefault="003B6272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Мәшһүр Жүсіп Көпейұлының «Шайтанның саудасы» өлеңіндегі суреттеу тәсілдері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384910" w:rsidRDefault="00384910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Лирикалық қаһарман және лирикалық субъект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мәнін ашыңыз</w:t>
      </w:r>
    </w:p>
    <w:p w:rsidR="00384910" w:rsidRDefault="00B72EFF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Шәкәрім өлеңдеріндегі жаңашылдық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туралы пайымдаңыз</w:t>
      </w:r>
    </w:p>
    <w:p w:rsidR="00FA3B1A" w:rsidRDefault="00FA3B1A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Шәкәрімнің «Шын сырым» өлеңі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B72EFF" w:rsidRDefault="00FA3B1A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Лирикадағы сюжет</w:t>
      </w:r>
      <w:r w:rsidR="001A2D4D">
        <w:rPr>
          <w:rFonts w:ascii="Times New Roman" w:hAnsi="Times New Roman" w:cs="Times New Roman"/>
          <w:sz w:val="28"/>
          <w:szCs w:val="28"/>
          <w:lang w:val="kk-KZ"/>
        </w:rPr>
        <w:t xml:space="preserve"> туралы пайымдаңыз</w:t>
      </w:r>
    </w:p>
    <w:p w:rsidR="00FA3B1A" w:rsidRDefault="00FA3B1A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Шәкәрімнің «Ашу мен ынсап» өлеңі</w:t>
      </w:r>
      <w:r w:rsidR="00433DB4">
        <w:rPr>
          <w:rFonts w:ascii="Times New Roman" w:hAnsi="Times New Roman" w:cs="Times New Roman"/>
          <w:sz w:val="28"/>
          <w:szCs w:val="28"/>
          <w:lang w:val="kk-KZ"/>
        </w:rPr>
        <w:t xml:space="preserve"> мен Абайдың «Жаз» өлеңі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FA3B1A" w:rsidRDefault="00B45A2E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Лирикадағы бейнелілік және стиль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сипаттаңыз</w:t>
      </w:r>
    </w:p>
    <w:p w:rsidR="00B45A2E" w:rsidRDefault="00BF0EBB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М. Дулатовтың лирикалық өлеңдерін талдаңыз</w:t>
      </w:r>
    </w:p>
    <w:p w:rsidR="00F5243E" w:rsidRDefault="00F5243E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0EBB">
        <w:rPr>
          <w:rFonts w:ascii="Times New Roman" w:hAnsi="Times New Roman" w:cs="Times New Roman"/>
          <w:sz w:val="28"/>
          <w:szCs w:val="28"/>
          <w:lang w:val="kk-KZ"/>
        </w:rPr>
        <w:t>XX ғасыр басындағы қазақ лирикасы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ның дамуын сипаттаңыз</w:t>
      </w:r>
    </w:p>
    <w:p w:rsidR="00B72EFF" w:rsidRDefault="00824355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F5243E">
        <w:rPr>
          <w:rFonts w:ascii="Times New Roman" w:hAnsi="Times New Roman" w:cs="Times New Roman"/>
          <w:sz w:val="28"/>
          <w:szCs w:val="28"/>
          <w:lang w:val="kk-KZ"/>
        </w:rPr>
        <w:t>С. Торайғыров лирикасындағы шарттылық және ұлттық сипат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ты ашыңыз</w:t>
      </w:r>
    </w:p>
    <w:p w:rsidR="00406EE3" w:rsidRDefault="00406EE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Стиль туралы пайымдар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ды сипаттаңыз</w:t>
      </w:r>
    </w:p>
    <w:p w:rsidR="00406EE3" w:rsidRDefault="00406EE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30-40 жылдар лирикасындағы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кемшіліктерді айқындаңыз</w:t>
      </w:r>
    </w:p>
    <w:p w:rsidR="00406EE3" w:rsidRDefault="00406EE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С. Мұқанов, Т. Жароков  өлеңдері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нен мысал келтіріңіз</w:t>
      </w:r>
    </w:p>
    <w:p w:rsidR="00F60E0C" w:rsidRDefault="00936B87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Дербес стиль ерекшелігі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FA3B1A" w:rsidRDefault="00FA3B1A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B87">
        <w:rPr>
          <w:rFonts w:ascii="Times New Roman" w:hAnsi="Times New Roman" w:cs="Times New Roman"/>
          <w:sz w:val="28"/>
          <w:szCs w:val="28"/>
          <w:lang w:val="kk-KZ"/>
        </w:rPr>
        <w:t>С. Сейфуллин стилі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туралы баяндаңыз</w:t>
      </w:r>
    </w:p>
    <w:p w:rsidR="00406EE3" w:rsidRDefault="00936B87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лирикасындағы дәстүр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ді сипаттаңыз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6B87" w:rsidRDefault="009A41B4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Абай-Сәкен- Бейімбет үндестігі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пайымдаңыз</w:t>
      </w:r>
    </w:p>
    <w:p w:rsidR="009A41B4" w:rsidRDefault="009A41B4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Абай-Ілияс-Мағжан үндестігі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мысалмен дәйектеңіз</w:t>
      </w:r>
    </w:p>
    <w:p w:rsidR="009A41B4" w:rsidRDefault="009A41B4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І. Жансүгіров өлеңдерінде етістіктің қолданылу ерекшеліктері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ашыңыз</w:t>
      </w:r>
    </w:p>
    <w:p w:rsidR="00C32113" w:rsidRDefault="00C3211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Лирикадағы шарттылық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мәнін айқындаңыз</w:t>
      </w:r>
    </w:p>
    <w:p w:rsidR="00C32113" w:rsidRDefault="00C3211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І. Жансүгіровтің «Гималай» өлеңі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C32113" w:rsidRDefault="00C3211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Б. Майлин стилі ж</w:t>
      </w:r>
      <w:r w:rsidR="00080EAD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ніндегі пайымдар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ды сипаттаңыз</w:t>
      </w:r>
    </w:p>
    <w:p w:rsidR="00C32113" w:rsidRDefault="00C3211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EAD">
        <w:rPr>
          <w:rFonts w:ascii="Times New Roman" w:hAnsi="Times New Roman" w:cs="Times New Roman"/>
          <w:sz w:val="28"/>
          <w:szCs w:val="28"/>
          <w:lang w:val="kk-KZ"/>
        </w:rPr>
        <w:t>Б. Майлиннің «Қанды тұман» өлеңі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C32113" w:rsidRDefault="00C32113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EAD">
        <w:rPr>
          <w:rFonts w:ascii="Times New Roman" w:hAnsi="Times New Roman" w:cs="Times New Roman"/>
          <w:sz w:val="28"/>
          <w:szCs w:val="28"/>
          <w:lang w:val="kk-KZ"/>
        </w:rPr>
        <w:t>Лирикадағы психологизм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мәнін ашыңыз</w:t>
      </w:r>
    </w:p>
    <w:p w:rsidR="00080EAD" w:rsidRDefault="00080EA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Өлеңдегі диалог, көпүнділік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туралы пайымдаңыз</w:t>
      </w:r>
    </w:p>
    <w:p w:rsidR="00080EAD" w:rsidRDefault="00080EA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С. Мұқанов лирикасы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080EAD" w:rsidRDefault="00080EA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С. Мұқановтың «Шоқпыттың шаруасы» өлеңі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2C084D" w:rsidRDefault="002C084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Ғ. Орманов стилі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2C084D" w:rsidRDefault="002C084D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Ғ. Ормановтың «Байқал» балладасы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797626" w:rsidRPr="00D95B2F" w:rsidRDefault="00797626" w:rsidP="00D95B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Қ. Аманжоловтың лирикасы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C32113" w:rsidRDefault="009E3F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Қ. Аманжоловтың «Өзім туралы» өлеңі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354CB5" w:rsidRDefault="00354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Ж. Мол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>дағалиев, С. Мәуленов лирикасының ерекшеліктерін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 xml:space="preserve"> сипаттаңыз</w:t>
      </w:r>
      <w:r w:rsidR="00BF0E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4CB5" w:rsidRDefault="00354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60-90 жылдардағы қазақ лирикасының дамуы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>н сипаттаңыз</w:t>
      </w:r>
    </w:p>
    <w:p w:rsidR="00354CB5" w:rsidRDefault="000303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Т. Молдағалиев лирикасы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>нан мысалдар келтіріңіз</w:t>
      </w:r>
    </w:p>
    <w:p w:rsidR="0003035C" w:rsidRDefault="000303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лирикасындағы уақыт пен кеңістік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 xml:space="preserve"> мәнін ашыңыз</w:t>
      </w:r>
    </w:p>
    <w:p w:rsidR="0003035C" w:rsidRDefault="000303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О. Сүлейменов лирикасы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 xml:space="preserve"> туралы пайымдаңыз</w:t>
      </w:r>
    </w:p>
    <w:p w:rsidR="00354CB5" w:rsidRDefault="00354C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Ә. Тәжібаев өлеңдеріндегі лирикалық қаһарман ерекшелігі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>н ашыңыз</w:t>
      </w:r>
    </w:p>
    <w:p w:rsidR="0003035C" w:rsidRDefault="000303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және стиль («Тұлпар»</w:t>
      </w:r>
      <w:r w:rsidR="00AF74CF">
        <w:rPr>
          <w:rFonts w:ascii="Times New Roman" w:hAnsi="Times New Roman" w:cs="Times New Roman"/>
          <w:sz w:val="28"/>
          <w:szCs w:val="28"/>
          <w:lang w:val="kk-KZ"/>
        </w:rPr>
        <w:t xml:space="preserve">, «жел», «жүрек», «темір», «алысу» т.б.  сөздердің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</w:t>
      </w:r>
      <w:r w:rsidR="00AF74CF">
        <w:rPr>
          <w:rFonts w:ascii="Times New Roman" w:hAnsi="Times New Roman" w:cs="Times New Roman"/>
          <w:sz w:val="28"/>
          <w:szCs w:val="28"/>
          <w:lang w:val="kk-KZ"/>
        </w:rPr>
        <w:t>ыл</w:t>
      </w:r>
      <w:r>
        <w:rPr>
          <w:rFonts w:ascii="Times New Roman" w:hAnsi="Times New Roman" w:cs="Times New Roman"/>
          <w:sz w:val="28"/>
          <w:szCs w:val="28"/>
          <w:lang w:val="kk-KZ"/>
        </w:rPr>
        <w:t>у тарихы)</w:t>
      </w:r>
      <w:r w:rsidR="00D244AE">
        <w:rPr>
          <w:rFonts w:ascii="Times New Roman" w:hAnsi="Times New Roman" w:cs="Times New Roman"/>
          <w:sz w:val="28"/>
          <w:szCs w:val="28"/>
          <w:lang w:val="kk-KZ"/>
        </w:rPr>
        <w:t xml:space="preserve"> мәселесін талдаңыз</w:t>
      </w:r>
    </w:p>
    <w:p w:rsidR="00354CB5" w:rsidRPr="00D95B2F" w:rsidRDefault="00354CB5" w:rsidP="0003035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54CB5" w:rsidRPr="00D95B2F" w:rsidSect="0057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3D9"/>
    <w:multiLevelType w:val="hybridMultilevel"/>
    <w:tmpl w:val="D850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D02"/>
    <w:rsid w:val="00010C1D"/>
    <w:rsid w:val="0003035C"/>
    <w:rsid w:val="0006567D"/>
    <w:rsid w:val="00080EAD"/>
    <w:rsid w:val="001A2D4D"/>
    <w:rsid w:val="002C084D"/>
    <w:rsid w:val="00354CB5"/>
    <w:rsid w:val="00384910"/>
    <w:rsid w:val="003B6272"/>
    <w:rsid w:val="00406EE3"/>
    <w:rsid w:val="00433DB4"/>
    <w:rsid w:val="004612B3"/>
    <w:rsid w:val="004929B9"/>
    <w:rsid w:val="0057212E"/>
    <w:rsid w:val="00797626"/>
    <w:rsid w:val="007E474C"/>
    <w:rsid w:val="00824355"/>
    <w:rsid w:val="00936B87"/>
    <w:rsid w:val="009A41B4"/>
    <w:rsid w:val="009E3F9D"/>
    <w:rsid w:val="00AB6BE7"/>
    <w:rsid w:val="00AF74CF"/>
    <w:rsid w:val="00B14D02"/>
    <w:rsid w:val="00B37204"/>
    <w:rsid w:val="00B45A2E"/>
    <w:rsid w:val="00B72EFF"/>
    <w:rsid w:val="00BF0EBB"/>
    <w:rsid w:val="00C32113"/>
    <w:rsid w:val="00C3284B"/>
    <w:rsid w:val="00D244AE"/>
    <w:rsid w:val="00D875CF"/>
    <w:rsid w:val="00D95B2F"/>
    <w:rsid w:val="00E12465"/>
    <w:rsid w:val="00F5243E"/>
    <w:rsid w:val="00F60E0C"/>
    <w:rsid w:val="00FA3B1A"/>
    <w:rsid w:val="00FC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32</cp:revision>
  <dcterms:created xsi:type="dcterms:W3CDTF">2014-10-13T15:17:00Z</dcterms:created>
  <dcterms:modified xsi:type="dcterms:W3CDTF">2014-10-16T10:02:00Z</dcterms:modified>
</cp:coreProperties>
</file>